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>
    <v:background id="_x0000_s1025" o:bwmode="white" fillcolor="#ccecff" o:targetscreensize="800,600">
      <v:fill focus="100%" type="gradient"/>
    </v:background>
  </w:background>
  <w:body>
    <w:p w:rsidR="00652FA6" w:rsidRDefault="002D78C8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684.05pt;margin-top:195.35pt;width:92.9pt;height:73.35pt;z-index:251669504;mso-width-relative:margin;mso-height-relative:margin" stroked="f">
            <v:fill color2="#d5f4ff" rotate="t" focus="100%" type="gradient"/>
            <v:textbox style="mso-next-textbox:#_x0000_s1035">
              <w:txbxContent>
                <w:p w:rsidR="00B90E6F" w:rsidRPr="00362B78" w:rsidRDefault="00B90E6F" w:rsidP="00AB7CDE">
                  <w:pPr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362B7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Шаг 3</w:t>
                  </w:r>
                </w:p>
                <w:p w:rsidR="00B90E6F" w:rsidRPr="00362B78" w:rsidRDefault="00B90E6F" w:rsidP="00AB7CDE">
                  <w:pP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362B78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Информирование родителей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4" type="#_x0000_t66" style="position:absolute;margin-left:619.25pt;margin-top:224.8pt;width:107.15pt;height:31.9pt;rotation:270;z-index:251674624">
            <v:fill color2="#0070c0" rotate="t" focus="100%" type="gradient"/>
          </v:shape>
        </w:pict>
      </w:r>
      <w:r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56" type="#_x0000_t13" style="position:absolute;margin-left:545.25pt;margin-top:350.45pt;width:44.45pt;height:6.7pt;rotation:36498256fd;z-index:251697152" strokecolor="#0070c0">
            <v:fill color2="#0070c0" rotate="t" focus="100%" type="gradient"/>
          </v:shape>
        </w:pict>
      </w:r>
      <w:r>
        <w:rPr>
          <w:noProof/>
          <w:lang w:eastAsia="ru-RU"/>
        </w:rPr>
        <w:pict>
          <v:shape id="_x0000_s1057" type="#_x0000_t13" style="position:absolute;margin-left:545.25pt;margin-top:371.8pt;width:44.45pt;height:6.7pt;rotation:163;z-index:251698176" strokecolor="#0070c0">
            <v:fill color2="#0070c0" rotate="t" focus="100%" type="gradient"/>
          </v:shape>
        </w:pict>
      </w:r>
      <w:r>
        <w:rPr>
          <w:noProof/>
          <w:lang w:eastAsia="ru-RU"/>
        </w:rPr>
        <w:pict>
          <v:rect id="_x0000_s1053" style="position:absolute;margin-left:350.9pt;margin-top:460.25pt;width:279.9pt;height:44.65pt;z-index:251691008" strokecolor="white [3212]">
            <v:fill color2="#ccecff" rotate="t" focus="100%" type="gradient"/>
            <v:textbox>
              <w:txbxContent>
                <w:p w:rsidR="00B75D15" w:rsidRPr="00B75D15" w:rsidRDefault="00B75D15" w:rsidP="00B75D15">
                  <w:pPr>
                    <w:spacing w:before="0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B75D15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Родители могут оставить отзыв об организации питания</w:t>
                  </w:r>
                  <w:r w:rsidR="00345EEA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B75D15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в школе на едином портале государственных и муниципальных услуг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54" type="#_x0000_t13" style="position:absolute;margin-left:474.2pt;margin-top:6in;width:32.45pt;height:15.9pt;rotation:90;z-index:251692032" strokecolor="#0070c0">
            <v:fill color2="#0070c0" rotate="t" focus="100%" type="gradient"/>
          </v:shape>
        </w:pict>
      </w:r>
      <w:r>
        <w:rPr>
          <w:noProof/>
          <w:lang w:eastAsia="ru-RU"/>
        </w:rPr>
        <w:pict>
          <v:shape id="_x0000_s1042" type="#_x0000_t202" style="position:absolute;margin-left:330.9pt;margin-top:259.65pt;width:108.5pt;height:72.65pt;z-index:251679744;mso-width-relative:margin;mso-height-relative:margin" stroked="f">
            <v:fill color2="#d5f4ff" rotate="t" focus="100%" type="gradient"/>
            <v:textbox style="mso-next-textbox:#_x0000_s1042">
              <w:txbxContent>
                <w:p w:rsidR="00B90E6F" w:rsidRPr="00362B78" w:rsidRDefault="00B90E6F" w:rsidP="00362B78">
                  <w:pPr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362B7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Шаг 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4</w:t>
                  </w:r>
                </w:p>
                <w:p w:rsidR="00B90E6F" w:rsidRPr="00E44F33" w:rsidRDefault="00B90E6F" w:rsidP="00E44F33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E44F33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Родители имеют право обратиться в органы власти</w:t>
                  </w:r>
                </w:p>
                <w:p w:rsidR="00B90E6F" w:rsidRPr="00B80361" w:rsidRDefault="00B90E6F" w:rsidP="00E44F33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margin-left:434pt;margin-top:365.8pt;width:111.95pt;height:55pt;z-index:251688960;mso-width-relative:margin;mso-height-relative:margin" stroked="f">
            <v:fill color2="#d5f4ff" rotate="t" focus="100%" type="gradient"/>
            <v:textbox style="mso-next-textbox:#_x0000_s1051">
              <w:txbxContent>
                <w:p w:rsidR="00B90E6F" w:rsidRPr="00E44F33" w:rsidRDefault="00B90E6F" w:rsidP="00B90E6F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</w:pPr>
                  <w:r w:rsidRPr="00E44F33"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  <w:t xml:space="preserve">Родители </w:t>
                  </w:r>
                  <w:r w:rsidRPr="00B90E6F"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  <w:u w:val="single"/>
                    </w:rPr>
                    <w:t>удовлетворены</w:t>
                  </w:r>
                  <w:r w:rsidRPr="00E44F33"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  <w:t xml:space="preserve"> решением школы</w:t>
                  </w:r>
                </w:p>
                <w:p w:rsidR="00B90E6F" w:rsidRPr="00B80361" w:rsidRDefault="00B90E6F" w:rsidP="00B90E6F">
                  <w:pPr>
                    <w:jc w:val="center"/>
                    <w:rPr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434.7pt;margin-top:305.7pt;width:111.95pt;height:58pt;z-index:251681792;mso-width-relative:margin;mso-height-relative:margin" stroked="f">
            <v:fill color2="#d5f4ff" rotate="t" focus="100%" type="gradient"/>
            <v:textbox style="mso-next-textbox:#_x0000_s1044">
              <w:txbxContent>
                <w:p w:rsidR="00B90E6F" w:rsidRPr="00E44F33" w:rsidRDefault="00B90E6F" w:rsidP="00E44F33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</w:pPr>
                  <w:r w:rsidRPr="00E44F33"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  <w:t>Родители</w:t>
                  </w:r>
                  <w:r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  <w:br/>
                  </w:r>
                  <w:r w:rsidRPr="00B90E6F"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  <w:u w:val="single"/>
                    </w:rPr>
                    <w:t>не удовлетворены</w:t>
                  </w:r>
                  <w:r w:rsidRPr="00E44F33"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  <w:t xml:space="preserve"> решением школы</w:t>
                  </w:r>
                </w:p>
                <w:p w:rsidR="00B90E6F" w:rsidRPr="00B80361" w:rsidRDefault="00B90E6F" w:rsidP="00E44F33">
                  <w:pPr>
                    <w:jc w:val="center"/>
                    <w:rPr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13" style="position:absolute;margin-left:338.1pt;margin-top:324pt;width:90.1pt;height:27.15pt;rotation:180;z-index:251693056" o:regroupid="1" strokecolor="#0070c0">
            <v:fill color2="#0070c0" rotate="t" focus="100%" type="gradient"/>
          </v:shape>
        </w:pict>
      </w:r>
      <w:r>
        <w:rPr>
          <w:noProof/>
          <w:lang w:eastAsia="ru-RU"/>
        </w:rPr>
        <w:pict>
          <v:shape id="_x0000_s1050" type="#_x0000_t13" style="position:absolute;margin-left:276.95pt;margin-top:335.75pt;width:55.75pt;height:9.5pt;rotation:180;z-index:251696128" o:regroupid="1" strokecolor="#0070c0">
            <v:fill color2="#0070c0" rotate="t" focus="100%" type="gradient"/>
          </v:shape>
        </w:pict>
      </w:r>
      <w:r>
        <w:rPr>
          <w:noProof/>
          <w:lang w:eastAsia="ru-RU"/>
        </w:rPr>
        <w:pict>
          <v:shape id="_x0000_s1049" type="#_x0000_t13" style="position:absolute;margin-left:268.1pt;margin-top:368.7pt;width:74.65pt;height:10.95pt;rotation:56641868fd;z-index:251695104" o:regroupid="1" strokecolor="#0070c0">
            <v:fill color2="#0070c0" rotate="t" focus="100%" type="gradient"/>
          </v:shape>
        </w:pict>
      </w:r>
      <w:r>
        <w:rPr>
          <w:noProof/>
          <w:lang w:eastAsia="ru-RU"/>
        </w:rPr>
        <w:pict>
          <v:shape id="_x0000_s1048" type="#_x0000_t13" style="position:absolute;margin-left:265.8pt;margin-top:294.05pt;width:75.85pt;height:10.9pt;rotation:38148130fd;z-index:251694080" o:regroupid="1" strokecolor="#0070c0">
            <v:fill color2="#0070c0" rotate="t" focus="100%" type="gradient"/>
          </v:shape>
        </w:pict>
      </w:r>
      <w:r>
        <w:rPr>
          <w:noProof/>
          <w:lang w:eastAsia="ru-RU"/>
        </w:rPr>
        <w:pict>
          <v:rect id="_x0000_s1047" style="position:absolute;margin-left:-21.5pt;margin-top:389.2pt;width:294.8pt;height:59.55pt;z-index:251684864" strokecolor="white [3212]">
            <v:fill color2="#ccecff" rotate="t" focus="100%" type="gradient"/>
            <v:textbox>
              <w:txbxContent>
                <w:p w:rsidR="00B90E6F" w:rsidRPr="00E40EC3" w:rsidRDefault="00B90E6F" w:rsidP="007E53C4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40EC3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3</w:t>
                  </w:r>
                  <w:r w:rsidRPr="00E40EC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 Федеральные органы управления в сфере образования:</w:t>
                  </w:r>
                </w:p>
                <w:p w:rsidR="00B90E6F" w:rsidRPr="00E40EC3" w:rsidRDefault="00B90E6F" w:rsidP="007E53C4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E40EC3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- через «горячую линию» 8-800-200-34-11</w:t>
                  </w:r>
                </w:p>
                <w:p w:rsidR="00B90E6F" w:rsidRPr="00E40EC3" w:rsidRDefault="00B90E6F" w:rsidP="007E53C4">
                  <w:pPr>
                    <w:spacing w:before="0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E40EC3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- посредством электронной почты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5" style="position:absolute;margin-left:-21.5pt;margin-top:244.15pt;width:294.8pt;height:37.3pt;z-index:251682816" strokecolor="white [3212]">
            <v:fill color2="#ccecff" rotate="t" focus="100%" type="gradient"/>
            <v:textbox>
              <w:txbxContent>
                <w:p w:rsidR="00B90E6F" w:rsidRPr="00E40EC3" w:rsidRDefault="00B90E6F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40EC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1. Муниципальные органы управления в сфере образования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6" style="position:absolute;margin-left:-21.5pt;margin-top:294.75pt;width:294.8pt;height:80.55pt;z-index:251683840" strokecolor="white [3212]">
            <v:fill color2="#ccecff" rotate="t" focus="100%" type="gradient"/>
            <v:textbox>
              <w:txbxContent>
                <w:p w:rsidR="00B90E6F" w:rsidRPr="00E40EC3" w:rsidRDefault="00B90E6F" w:rsidP="007E53C4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40EC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2. Региональные органы управления в сфере образования:</w:t>
                  </w:r>
                </w:p>
                <w:p w:rsidR="00B90E6F" w:rsidRPr="00E40EC3" w:rsidRDefault="00B90E6F" w:rsidP="007E53C4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40EC3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- через «горячую линию» 8-922-960-40-80</w:t>
                  </w:r>
                  <w:r w:rsidR="00685098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br/>
                    <w:t xml:space="preserve">  </w:t>
                  </w:r>
                  <w:r w:rsidRPr="00E40EC3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или (8332) 27-27-34 (</w:t>
                  </w:r>
                  <w:proofErr w:type="spellStart"/>
                  <w:r w:rsidRPr="00E40EC3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доб</w:t>
                  </w:r>
                  <w:proofErr w:type="spellEnd"/>
                  <w:r w:rsidRPr="00E40EC3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. 3424, 3437)</w:t>
                  </w:r>
                </w:p>
                <w:p w:rsidR="00B90E6F" w:rsidRPr="00E40EC3" w:rsidRDefault="00B90E6F" w:rsidP="007E53C4">
                  <w:pPr>
                    <w:spacing w:before="0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E40EC3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- через единый портал государственных и муниципальных услуг</w:t>
                  </w:r>
                </w:p>
                <w:p w:rsidR="00B90E6F" w:rsidRPr="00E40EC3" w:rsidRDefault="00B90E6F" w:rsidP="007E53C4">
                  <w:pPr>
                    <w:spacing w:before="0"/>
                    <w:rPr>
                      <w:sz w:val="20"/>
                      <w:szCs w:val="20"/>
                    </w:rPr>
                  </w:pPr>
                  <w:r w:rsidRPr="00E40EC3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- посредством электронной почты</w:t>
                  </w:r>
                </w:p>
              </w:txbxContent>
            </v:textbox>
          </v:rect>
        </w:pict>
      </w:r>
      <w:r w:rsidR="00B90E6F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7492605</wp:posOffset>
            </wp:positionH>
            <wp:positionV relativeFrom="paragraph">
              <wp:posOffset>3927619</wp:posOffset>
            </wp:positionV>
            <wp:extent cx="2008158" cy="1224951"/>
            <wp:effectExtent l="19050" t="0" r="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343" t="23559" r="40608" b="38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158" cy="1224951"/>
                    </a:xfrm>
                    <a:prstGeom prst="rect">
                      <a:avLst/>
                    </a:prstGeom>
                    <a:blipFill dpi="0" rotWithShape="1">
                      <a:blip r:embed="rId8">
                        <a:alphaModFix amt="0"/>
                      </a:blip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0361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7587495</wp:posOffset>
            </wp:positionH>
            <wp:positionV relativeFrom="paragraph">
              <wp:posOffset>847988</wp:posOffset>
            </wp:positionV>
            <wp:extent cx="1887388" cy="1293962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076" t="37300" r="51826" b="46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388" cy="129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40" type="#_x0000_t202" style="position:absolute;margin-left:460.95pt;margin-top:45.15pt;width:122pt;height:66.5pt;z-index:251675648;mso-position-horizontal-relative:text;mso-position-vertical-relative:text;mso-width-relative:margin;mso-height-relative:margin" stroked="f">
            <v:fill color2="#d5f4ff" rotate="t" focus="100%" type="gradient"/>
            <v:textbox style="mso-next-textbox:#_x0000_s1040">
              <w:txbxContent>
                <w:p w:rsidR="00B90E6F" w:rsidRPr="00362B78" w:rsidRDefault="00B90E6F" w:rsidP="00362B78">
                  <w:pPr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362B7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Шаг 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</w:t>
                  </w:r>
                </w:p>
                <w:p w:rsidR="00B90E6F" w:rsidRPr="00362B78" w:rsidRDefault="00B90E6F" w:rsidP="00362B78">
                  <w:pP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362B78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Рассмотрение и анализ обращения на школьной комиссии</w:t>
                  </w:r>
                </w:p>
                <w:p w:rsidR="00B90E6F" w:rsidRPr="00362B78" w:rsidRDefault="00B90E6F" w:rsidP="00362B78">
                  <w:pP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13" style="position:absolute;margin-left:467.95pt;margin-top:105.65pt;width:107.15pt;height:27.15pt;z-index:251676672;mso-position-horizontal-relative:text;mso-position-vertical-relative:text" strokecolor="#0070c0">
            <v:fill color2="#0070c0" rotate="t" focus="100%" type="gradient"/>
          </v:shape>
        </w:pict>
      </w:r>
      <w:r>
        <w:rPr>
          <w:noProof/>
          <w:lang w:eastAsia="ru-RU"/>
        </w:rPr>
        <w:pict>
          <v:group id="_x0000_s1039" style="position:absolute;margin-left:174.65pt;margin-top:19.95pt;width:122pt;height:112.85pt;z-index:251671040;mso-position-horizontal-relative:text;mso-position-vertical-relative:text" coordorigin="4344,1930" coordsize="2440,2257">
            <v:shape id="_x0000_s1029" type="#_x0000_t202" style="position:absolute;left:4344;top:1930;width:2440;height:1931;mso-width-relative:margin;mso-height-relative:margin" stroked="f">
              <v:fill color2="#d5f4ff" rotate="t" focus="100%" type="gradient"/>
              <v:textbox style="mso-next-textbox:#_x0000_s1029">
                <w:txbxContent>
                  <w:p w:rsidR="00B90E6F" w:rsidRPr="00362B78" w:rsidRDefault="00B90E6F" w:rsidP="008C70A4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6"/>
                        <w:szCs w:val="26"/>
                      </w:rPr>
                    </w:pPr>
                    <w:r w:rsidRPr="00362B78">
                      <w:rPr>
                        <w:rFonts w:ascii="Times New Roman" w:hAnsi="Times New Roman" w:cs="Times New Roman"/>
                        <w:b/>
                        <w:sz w:val="26"/>
                        <w:szCs w:val="26"/>
                      </w:rPr>
                      <w:t>Шаг 1</w:t>
                    </w:r>
                  </w:p>
                  <w:p w:rsidR="00B90E6F" w:rsidRPr="00362B78" w:rsidRDefault="00B90E6F" w:rsidP="00AB7CDE">
                    <w:pPr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</w:pPr>
                    <w:r w:rsidRPr="00362B78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Обращаются в школу:</w:t>
                    </w:r>
                  </w:p>
                  <w:p w:rsidR="00B90E6F" w:rsidRPr="00362B78" w:rsidRDefault="00B90E6F" w:rsidP="008C70A4">
                    <w:pPr>
                      <w:spacing w:before="0"/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</w:pPr>
                    <w:r w:rsidRPr="00362B78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- лично</w:t>
                    </w:r>
                  </w:p>
                  <w:p w:rsidR="00B90E6F" w:rsidRPr="00362B78" w:rsidRDefault="00B90E6F" w:rsidP="008C70A4">
                    <w:pPr>
                      <w:spacing w:before="0"/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</w:pPr>
                    <w:r w:rsidRPr="00362B78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- через «горячую линию»</w:t>
                    </w:r>
                  </w:p>
                  <w:p w:rsidR="00B90E6F" w:rsidRPr="00362B78" w:rsidRDefault="00B90E6F" w:rsidP="008C70A4">
                    <w:pPr>
                      <w:spacing w:before="0"/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- по</w:t>
                    </w:r>
                    <w:r w:rsidRPr="00362B78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средств</w:t>
                    </w:r>
                    <w:r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о</w:t>
                    </w:r>
                    <w:r w:rsidRPr="00362B78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м электронной почты</w:t>
                    </w:r>
                  </w:p>
                </w:txbxContent>
              </v:textbox>
            </v:shape>
            <v:shape id="_x0000_s1028" type="#_x0000_t13" style="position:absolute;left:4456;top:3644;width:2143;height:543" strokecolor="#0070c0">
              <v:fill color2="#0070c0" rotate="t" focus="100%" type="gradient"/>
            </v:shape>
          </v:group>
        </w:pict>
      </w:r>
      <w:r>
        <w:rPr>
          <w:noProof/>
          <w:lang w:eastAsia="ru-RU"/>
        </w:rPr>
        <w:pict>
          <v:shape id="_x0000_s1030" type="#_x0000_t202" style="position:absolute;margin-left:296.65pt;margin-top:165.05pt;width:164.45pt;height:50.9pt;z-index:251665408;mso-position-horizontal-relative:text;mso-position-vertical-relative:text;mso-width-relative:margin;mso-height-relative:margin" stroked="f">
            <v:fill color2="#d5f4ff" rotate="t" focus="100%" type="gradient"/>
            <v:textbox style="mso-next-textbox:#_x0000_s1030">
              <w:txbxContent>
                <w:p w:rsidR="00B90E6F" w:rsidRPr="00362B78" w:rsidRDefault="00B90E6F" w:rsidP="0077246A">
                  <w:pPr>
                    <w:spacing w:before="0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362B78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Директор</w:t>
                  </w:r>
                </w:p>
                <w:p w:rsidR="00B90E6F" w:rsidRPr="00362B78" w:rsidRDefault="00B90E6F" w:rsidP="0077246A">
                  <w:pPr>
                    <w:spacing w:before="0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362B78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Классный руководитель</w:t>
                  </w:r>
                </w:p>
                <w:p w:rsidR="00B90E6F" w:rsidRPr="00362B78" w:rsidRDefault="00B90E6F" w:rsidP="0077246A">
                  <w:pPr>
                    <w:spacing w:before="0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362B78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Общественно-экспертный совет (родительский комитет)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12.65pt;margin-top:151.85pt;width:149.25pt;height:45.8pt;z-index:251662336;mso-position-horizontal-relative:text;mso-position-vertical-relative:text;mso-width-relative:margin;mso-height-relative:margin" stroked="f">
            <v:fill color2="#d5f4ff" rotate="t" focus="100%" type="gradient"/>
            <v:textbox style="mso-next-textbox:#_x0000_s1027">
              <w:txbxContent>
                <w:p w:rsidR="00B90E6F" w:rsidRPr="00362B78" w:rsidRDefault="00B90E6F" w:rsidP="000C4033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362B78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Родители имеют предложения или вопросы по организации школьного питания</w:t>
                  </w:r>
                </w:p>
              </w:txbxContent>
            </v:textbox>
          </v:shape>
        </w:pict>
      </w:r>
      <w:r w:rsidR="00362B7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3852257</wp:posOffset>
            </wp:positionH>
            <wp:positionV relativeFrom="paragraph">
              <wp:posOffset>822109</wp:posOffset>
            </wp:positionV>
            <wp:extent cx="1921258" cy="1302589"/>
            <wp:effectExtent l="19050" t="0" r="2792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379" t="16720" r="51292" b="56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258" cy="130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B78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375812</wp:posOffset>
            </wp:positionH>
            <wp:positionV relativeFrom="paragraph">
              <wp:posOffset>925626</wp:posOffset>
            </wp:positionV>
            <wp:extent cx="1654475" cy="1012635"/>
            <wp:effectExtent l="19050" t="0" r="28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343" t="23559" r="40608" b="38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14" cy="1012414"/>
                    </a:xfrm>
                    <a:prstGeom prst="rect">
                      <a:avLst/>
                    </a:prstGeom>
                    <a:blipFill dpi="0" rotWithShape="1">
                      <a:blip r:embed="rId8">
                        <a:alphaModFix amt="0"/>
                      </a:blip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52FA6" w:rsidSect="00345EEA">
      <w:headerReference w:type="first" r:id="rId12"/>
      <w:pgSz w:w="16840" w:h="11907" w:orient="landscape" w:code="9"/>
      <w:pgMar w:top="1531" w:right="964" w:bottom="737" w:left="851" w:header="709" w:footer="567" w:gutter="0"/>
      <w:cols w:space="708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0E6F" w:rsidRDefault="00B90E6F" w:rsidP="00D54A23">
      <w:pPr>
        <w:spacing w:before="0"/>
      </w:pPr>
      <w:r>
        <w:separator/>
      </w:r>
    </w:p>
  </w:endnote>
  <w:endnote w:type="continuationSeparator" w:id="1">
    <w:p w:rsidR="00B90E6F" w:rsidRDefault="00B90E6F" w:rsidP="00D54A23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0E6F" w:rsidRDefault="00B90E6F" w:rsidP="00D54A23">
      <w:pPr>
        <w:spacing w:before="0"/>
      </w:pPr>
      <w:r>
        <w:separator/>
      </w:r>
    </w:p>
  </w:footnote>
  <w:footnote w:type="continuationSeparator" w:id="1">
    <w:p w:rsidR="00B90E6F" w:rsidRDefault="00B90E6F" w:rsidP="00D54A23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E6F" w:rsidRPr="00D54A23" w:rsidRDefault="002D78C8" w:rsidP="00D54A23">
    <w:pPr>
      <w:pStyle w:val="a5"/>
      <w:jc w:val="center"/>
      <w:rPr>
        <w:rFonts w:ascii="Tahoma" w:hAnsi="Tahoma" w:cs="Times New Roman"/>
        <w:b/>
        <w:color w:val="0070C0"/>
        <w:sz w:val="32"/>
        <w:szCs w:val="32"/>
      </w:rPr>
    </w:pPr>
    <w:r>
      <w:rPr>
        <w:rFonts w:ascii="Tahoma" w:hAnsi="Tahoma" w:cs="Times New Roman"/>
        <w:b/>
        <w:noProof/>
        <w:color w:val="0070C0"/>
        <w:sz w:val="32"/>
        <w:szCs w:val="3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679.05pt;margin-top:-34.1pt;width:116.7pt;height:46.15pt;z-index:251660288;mso-height-percent:200;mso-height-percent:200;mso-width-relative:margin;mso-height-relative:margin" fillcolor="#b6dde8 [1304]" stroked="f">
          <v:fill color2="white [3212]" rotate="t" focus="100%" type="gradient"/>
          <v:textbox style="mso-fit-shape-to-text:t">
            <w:txbxContent>
              <w:p w:rsidR="00FA25B9" w:rsidRPr="00FA25B9" w:rsidRDefault="00FA25B9" w:rsidP="00FA25B9">
                <w:pPr>
                  <w:jc w:val="righ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FA25B9">
                  <w:rPr>
                    <w:rFonts w:ascii="Times New Roman" w:hAnsi="Times New Roman" w:cs="Times New Roman"/>
                    <w:sz w:val="28"/>
                    <w:szCs w:val="28"/>
                  </w:rPr>
                  <w:t>Приложение 2</w:t>
                </w:r>
              </w:p>
            </w:txbxContent>
          </v:textbox>
        </v:shape>
      </w:pict>
    </w:r>
    <w:r w:rsidR="00B90E6F" w:rsidRPr="00D54A23">
      <w:rPr>
        <w:rFonts w:ascii="Tahoma" w:hAnsi="Tahoma" w:cs="Times New Roman"/>
        <w:b/>
        <w:color w:val="0070C0"/>
        <w:sz w:val="32"/>
        <w:szCs w:val="32"/>
      </w:rPr>
      <w:t>Алгоритм действия родителей</w:t>
    </w:r>
  </w:p>
  <w:p w:rsidR="00B90E6F" w:rsidRPr="00D54A23" w:rsidRDefault="00B90E6F" w:rsidP="00D54A23">
    <w:pPr>
      <w:pStyle w:val="a5"/>
      <w:jc w:val="center"/>
      <w:rPr>
        <w:rFonts w:ascii="Tahoma" w:hAnsi="Tahoma" w:cs="Times New Roman"/>
        <w:b/>
        <w:color w:val="0070C0"/>
        <w:sz w:val="32"/>
        <w:szCs w:val="32"/>
      </w:rPr>
    </w:pPr>
    <w:r w:rsidRPr="00D54A23">
      <w:rPr>
        <w:rFonts w:ascii="Tahoma" w:hAnsi="Tahoma" w:cs="Times New Roman"/>
        <w:b/>
        <w:color w:val="0070C0"/>
        <w:sz w:val="32"/>
        <w:szCs w:val="32"/>
      </w:rPr>
      <w:t>по возникающим вопросам организации школьного питания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156160"/>
    <w:rsid w:val="000120CA"/>
    <w:rsid w:val="000C4033"/>
    <w:rsid w:val="000F6FB2"/>
    <w:rsid w:val="001115F6"/>
    <w:rsid w:val="001116FA"/>
    <w:rsid w:val="00156160"/>
    <w:rsid w:val="001A2FA2"/>
    <w:rsid w:val="001F7357"/>
    <w:rsid w:val="00214624"/>
    <w:rsid w:val="00260610"/>
    <w:rsid w:val="0026329D"/>
    <w:rsid w:val="00294D97"/>
    <w:rsid w:val="002C5C17"/>
    <w:rsid w:val="002D483F"/>
    <w:rsid w:val="002D78C8"/>
    <w:rsid w:val="002F5DF0"/>
    <w:rsid w:val="00345EEA"/>
    <w:rsid w:val="0036006E"/>
    <w:rsid w:val="00362B78"/>
    <w:rsid w:val="00382270"/>
    <w:rsid w:val="003F1AC3"/>
    <w:rsid w:val="004F7C70"/>
    <w:rsid w:val="00597144"/>
    <w:rsid w:val="005A50DC"/>
    <w:rsid w:val="005E7088"/>
    <w:rsid w:val="00652FA6"/>
    <w:rsid w:val="00675605"/>
    <w:rsid w:val="00685098"/>
    <w:rsid w:val="006D539F"/>
    <w:rsid w:val="007130BA"/>
    <w:rsid w:val="00743A80"/>
    <w:rsid w:val="0077246A"/>
    <w:rsid w:val="007E53C4"/>
    <w:rsid w:val="00852782"/>
    <w:rsid w:val="008A7C5D"/>
    <w:rsid w:val="008C5D81"/>
    <w:rsid w:val="008C70A4"/>
    <w:rsid w:val="008F3D9C"/>
    <w:rsid w:val="00960B69"/>
    <w:rsid w:val="00AA5B56"/>
    <w:rsid w:val="00AB7CDE"/>
    <w:rsid w:val="00AC3614"/>
    <w:rsid w:val="00B219B3"/>
    <w:rsid w:val="00B327A9"/>
    <w:rsid w:val="00B75D15"/>
    <w:rsid w:val="00B80361"/>
    <w:rsid w:val="00B90E6F"/>
    <w:rsid w:val="00BC6F3B"/>
    <w:rsid w:val="00C31FE9"/>
    <w:rsid w:val="00C7509F"/>
    <w:rsid w:val="00CA667F"/>
    <w:rsid w:val="00CF4EA5"/>
    <w:rsid w:val="00D54A23"/>
    <w:rsid w:val="00E40EC3"/>
    <w:rsid w:val="00E44F33"/>
    <w:rsid w:val="00E57A9D"/>
    <w:rsid w:val="00ED51E4"/>
    <w:rsid w:val="00F11D54"/>
    <w:rsid w:val="00F12DED"/>
    <w:rsid w:val="00F67457"/>
    <w:rsid w:val="00F81C67"/>
    <w:rsid w:val="00F84D58"/>
    <w:rsid w:val="00F91606"/>
    <w:rsid w:val="00F92CEB"/>
    <w:rsid w:val="00FA25B9"/>
    <w:rsid w:val="00FD2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F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160"/>
    <w:pPr>
      <w:spacing w:before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1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54A23"/>
    <w:pPr>
      <w:tabs>
        <w:tab w:val="center" w:pos="4677"/>
        <w:tab w:val="right" w:pos="9355"/>
      </w:tabs>
      <w:spacing w:before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54A23"/>
  </w:style>
  <w:style w:type="paragraph" w:styleId="a7">
    <w:name w:val="footer"/>
    <w:basedOn w:val="a"/>
    <w:link w:val="a8"/>
    <w:uiPriority w:val="99"/>
    <w:semiHidden/>
    <w:unhideWhenUsed/>
    <w:rsid w:val="00D54A23"/>
    <w:pPr>
      <w:tabs>
        <w:tab w:val="center" w:pos="4677"/>
        <w:tab w:val="right" w:pos="9355"/>
      </w:tabs>
      <w:spacing w:before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54A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37AF5E-A268-45F2-8FDD-7165D5FDB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ARM-5</dc:creator>
  <cp:lastModifiedBy>Б-Рой Школа</cp:lastModifiedBy>
  <cp:revision>2</cp:revision>
  <cp:lastPrinted>2020-12-18T13:34:00Z</cp:lastPrinted>
  <dcterms:created xsi:type="dcterms:W3CDTF">2022-12-16T13:32:00Z</dcterms:created>
  <dcterms:modified xsi:type="dcterms:W3CDTF">2022-12-16T13:32:00Z</dcterms:modified>
</cp:coreProperties>
</file>